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45" w:rsidRDefault="00103745" w:rsidP="0010374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Электрические аппараты и приборы бытового назначения для приготовления пищи и механизации кухонных работ: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кофемашины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с товарным знаком: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DeLonghi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моделей:</w:t>
      </w:r>
      <w:bookmarkStart w:id="0" w:name="_GoBack"/>
      <w:bookmarkEnd w:id="0"/>
    </w:p>
    <w:p w:rsidR="00103745" w:rsidRPr="00103745" w:rsidRDefault="00103745" w:rsidP="0010374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374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Продукция согласно приложению</w:t>
      </w:r>
    </w:p>
    <w:p w:rsidR="00103745" w:rsidRPr="00103745" w:rsidRDefault="00103745" w:rsidP="00103745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103745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103745" w:rsidRPr="00103745" w:rsidRDefault="00103745" w:rsidP="00103745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3745">
        <w:rPr>
          <w:rFonts w:ascii="Times New Roman" w:eastAsia="Times New Roman" w:hAnsi="Times New Roman" w:cs="Times New Roman"/>
          <w:sz w:val="20"/>
          <w:szCs w:val="20"/>
          <w:lang w:eastAsia="ru-RU"/>
        </w:rPr>
        <w:t>ESAM2200.S, ESAM2600, ESAM2800.SB, ESAM3000.B, ESAM3200.S, ESAM3500.S, ESAM4000.B, ESAM4200.S, ESAM4500, ESAM6704, ESAM6904.M, ESAM04.353.S, ESAM420.40.B, ESAM460.80.MB, ESAM420.80.TB, ECAM21.117.SB, ECAM21.117.W, ECAM22.110.SB, ECAM22.110.B, ECAM22.360.S, ECAM22.360.B, ECAM23.210.B, ECAM25.462.B, ECAM44.624.S, ECAM44.664.B, ECAM45.764.W, ECAM350.15.B, ECAM350.35.W ECAM350.55.B, ECAM350.75.S, ECAM370.85.SB, ECAM250.31.SB, ECAM250.33.TB, ECAM250.23.SB, ECAM22.114.B, ECAM350.50.B, ECAM350.50.SB, ECAM370.70.B, ECAM370.70.SB, ECAM370.95.T, ECAM370.95.S, ECAM370.95, ECAM23.120, ECAM23.120.B, ECAM23.120.SB, ECAM23.460, ECAM23.460.S, ECAM23.460W, ECAM23.460.B, ECAM550.55.M, ECAM550.55.SB, ECAM650.55.MS, ECAM650.75.MS, ECAM550.75.MS, ECAM650.85.MB, ECAM510.55.M, ECAM650.85.MS, ECAM550.65.SB, ECAM550.85.MS, ECAM46.860.B, ECAM610.55.SB, ECAM610.74.MB, ECAM610.75.MB, ECAM610.55.SB, ECAM610.74.MB, ECAM610.75.MB, ECAM550.65.SB, ECAM550.85.MS, ECAM46.860.B, ECAM23.420.B, ECAM23.420.SB, ECAM23.420.SW, ECAM44.660.B, ECAM23.460.W, ECAM290.21.B, ECAM290.22.B, ECAM290.31.SB, ECAM290.33.SB, ECAM290.41.TB, ECAM290.42.TB, ECAM290.61.B, ECAM290.81.B, ECAM290.61.SB, ECAM290.81.TB, ECAM450.55.G, ECAM450.55.S, ECAM450.76.T, ECAM353.75.W, ECAM353.75.B, ECAM293.620.SB, ECAM293.61.BW, ECAM22.105.B, ECAM230.13.B, ECAM220.21.B, ECAM220.22.BG, ECAM220.22.GB, ECAM220.20.W, ECAM220.21.WW, ECAM220.21.BG, ECAM220.30.SB, ECAM220.31.SB, ECAM220.31.SSB, ECAM220.60.B, ECAM223.61.GB, ECAM220.61.W, ECAM220.80.SB, ECAM320.70.TB, ECAM380.85.SB, ECAM382.70.B, ECAM380.95.TB, ECAM450.65.S, ECAM450.65.B, ECAM450.65.G, ECAM450.86.T, ETAM29.620.SB, ETAM36.364.M, ETAM29.510.B, ETAM29.510.SB, ETAM29.660.SB, EPAM960.75.GLM, ECAM320.60.W, ECAM320.61.G,ECAM320.60.B, ECAM320.70.TB, EXAM440.35.B, EXAM440.35.W,EXAM440.35.BG, EXAM440.55.B, EXAM440.55.W, EXAM440.55.BG, EXAM440.55.G, ECAM310.80.SB, ECAM310.80.S, ECAM310.80.B.</w:t>
      </w:r>
    </w:p>
    <w:p w:rsidR="0008257E" w:rsidRPr="00103745" w:rsidRDefault="00103745" w:rsidP="00103745"/>
    <w:sectPr w:rsidR="0008257E" w:rsidRPr="0010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45"/>
    <w:rsid w:val="00070BA9"/>
    <w:rsid w:val="000B14A3"/>
    <w:rsid w:val="0010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1A58"/>
  <w15:chartTrackingRefBased/>
  <w15:docId w15:val="{96585C1A-6C09-4F24-BB40-ADC7B017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10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4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XA7P6-19"</dc:creator>
  <cp:keywords/>
  <dc:description/>
  <cp:lastModifiedBy>"solovova.e on XA7P6-19"</cp:lastModifiedBy>
  <cp:revision>1</cp:revision>
  <dcterms:created xsi:type="dcterms:W3CDTF">2024-06-14T07:37:00Z</dcterms:created>
  <dcterms:modified xsi:type="dcterms:W3CDTF">2024-06-14T07:38:00Z</dcterms:modified>
</cp:coreProperties>
</file>