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69D7" w:rsidRDefault="00070431">
      <w:r>
        <w:rPr>
          <w:rFonts w:ascii="Arial" w:hAnsi="Arial" w:cs="Arial"/>
          <w:color w:val="000000"/>
          <w:sz w:val="18"/>
          <w:szCs w:val="18"/>
          <w:shd w:val="clear" w:color="auto" w:fill="E0E0E0"/>
        </w:rPr>
        <w:t xml:space="preserve">ГОСТ CISPR 14-1-2015 "Электромагнитная совместимость. Требования для бытовых приборов, электрических инструментов и аналогичных аппаратов. Часть 1. Электромагнитная эмиссия"; ГОСТ CISPR 14-2-2016 "Электромагнитная совместимость. Требования для бытовых приборов, электрических инструментов и </w:t>
      </w:r>
      <w:bookmarkStart w:id="0" w:name="_GoBack"/>
      <w:bookmarkEnd w:id="0"/>
      <w:r>
        <w:rPr>
          <w:rFonts w:ascii="Arial" w:hAnsi="Arial" w:cs="Arial"/>
          <w:color w:val="000000"/>
          <w:sz w:val="18"/>
          <w:szCs w:val="18"/>
          <w:shd w:val="clear" w:color="auto" w:fill="E0E0E0"/>
        </w:rPr>
        <w:t xml:space="preserve">аналогичных аппаратов. Часть 2. Помехоустойчивость. Стандарт для группы однородной продукции".; ГОСТ IEC 60335-1-2015 "Бытовые и аналогичные электрические приборы. Безопасность. Часть 1. Общие требования"; ГОСТ IEC 60335-2-15-2012 "Безопасность бытовых и аналогичных электрических приборов. Часть 2-15. Частные требования к приборам для нагревания жидкостей"; ГОСТ IEC 61000-3-2-2021 "Электромагнитная совместимость (ЭМС). Часть 3-2. Нормы. Нормы эмиссии гармонических составляющих тока (оборудование с входным током не более 16 А на фазу)";; Электрические приборы бытового назначения для нагревания жидкости: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E0E0E0"/>
        </w:rPr>
        <w:t>Термопоты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E0E0E0"/>
        </w:rPr>
        <w:t xml:space="preserve"> электрические бытовые с торговой маркой «STARWIND», модели: STP1131, STP1130, STP4181, STP5171, STP5181.</w:t>
      </w:r>
    </w:p>
    <w:sectPr w:rsidR="005069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6B2"/>
    <w:rsid w:val="00070431"/>
    <w:rsid w:val="005D70AD"/>
    <w:rsid w:val="006446B2"/>
    <w:rsid w:val="00993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155360-5446-4CFF-B854-9CF9318C5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865</Characters>
  <Application>Microsoft Office Word</Application>
  <DocSecurity>0</DocSecurity>
  <Lines>7</Lines>
  <Paragraphs>2</Paragraphs>
  <ScaleCrop>false</ScaleCrop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"gerasim.a on XA7P3-21"</dc:creator>
  <cp:keywords/>
  <dc:description/>
  <cp:lastModifiedBy>"gerasim.a on XA7P3-21"</cp:lastModifiedBy>
  <cp:revision>2</cp:revision>
  <dcterms:created xsi:type="dcterms:W3CDTF">2025-08-05T11:47:00Z</dcterms:created>
  <dcterms:modified xsi:type="dcterms:W3CDTF">2025-08-05T11:48:00Z</dcterms:modified>
</cp:coreProperties>
</file>