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02551C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К</w:t>
      </w:r>
      <w:r>
        <w:rPr>
          <w:color w:val="212529"/>
          <w:sz w:val="21"/>
          <w:szCs w:val="21"/>
          <w:shd w:val="clear" w:color="auto" w:fill="FFFFFF"/>
        </w:rPr>
        <w:t>ресла игровые</w:t>
      </w:r>
      <w:r>
        <w:br/>
      </w:r>
      <w:r>
        <w:rPr>
          <w:color w:val="212529"/>
          <w:sz w:val="21"/>
          <w:szCs w:val="21"/>
          <w:shd w:val="clear" w:color="auto" w:fill="FFFFFF"/>
        </w:rPr>
        <w:t>Мебель для сидения для общественных и бытовых помещений:</w:t>
      </w:r>
    </w:p>
    <w:p w:rsidR="0002551C" w:rsidRDefault="0002551C">
      <w:pPr>
        <w:rPr>
          <w:color w:val="212529"/>
          <w:sz w:val="21"/>
          <w:szCs w:val="21"/>
          <w:shd w:val="clear" w:color="auto" w:fill="FFFFFF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Д-RU.РА03.В.24536/25 от 31.03.2025 действует до 27.03.2030</w:t>
      </w:r>
      <w:bookmarkStart w:id="0" w:name="_GoBack"/>
      <w:bookmarkEnd w:id="0"/>
    </w:p>
    <w:p w:rsidR="0002551C" w:rsidRDefault="0002551C">
      <w:r>
        <w:rPr>
          <w:color w:val="212529"/>
          <w:sz w:val="21"/>
          <w:szCs w:val="21"/>
          <w:shd w:val="clear" w:color="auto" w:fill="FFFFFF"/>
        </w:rPr>
        <w:t>кресла игровые серии BLOODY GC, модели: BLOODY GC-100, BLOODY GC-110, BLOODY GC-120, BLOODY GC-130, BLOODY GC-140, BLOODY GC-150, BLOODY GC-170, BLOODY GC-190, BLOODY GC-200, BLOODY GC-250, BLOODY GC-300, BLOODY GC-310, BLOODY GC-320, BLOODY GC-330, BLOODY GC-350, BLOODY GC-370, BLOODY GC-400, BLOODY GC-420, BLOODY GC-450, BLOODY GC-470, BLOODY GC-500, BLOODY GC-550, BLOODY GC-560, BLOODY GC- 570, BLOODY GC-580, BLOODY GC-600, BLOODY GC-640, BLOODY GC-650, BLOODY GC-660, BLOODY GC-670, BLOODY GC-680, BLOODY GC-700, BLOODY GC-740, BLOODY GC-750, BLOODY GC-770, BLOODY GC-775, BLOODY GC-780, BLOODY GC-800, BLOODY GC-830, BLOODY GC-840, BLOODY GC-850, BLOODY GC-860, BLOODY GC-870, BLOODY GC-880, BLOODY GC-900, BLOODY GC-910, BLOODY GC-930, BLOODY GC-950, BLOODY GC-960, BLOODY GC-980, BLOODY GC-990; серии X7 GG, модели: X7 GG-1000В, X7 GG-1000W, X7 GG-1100, X7 GG-1200, X7 GG-1300, X7 GG-1400, X7 GG-1500, X7 GG-1600, X7 GG-1700.</w:t>
      </w:r>
    </w:p>
    <w:sectPr w:rsidR="0002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1C"/>
    <w:rsid w:val="0002551C"/>
    <w:rsid w:val="00070BA9"/>
    <w:rsid w:val="000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7012"/>
  <w15:chartTrackingRefBased/>
  <w15:docId w15:val="{35AE6EE0-3D3D-4BCE-9E65-8227AB8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XA7P4-25"</dc:creator>
  <cp:keywords/>
  <dc:description/>
  <cp:lastModifiedBy>"solovova.e on XA7P4-25"</cp:lastModifiedBy>
  <cp:revision>1</cp:revision>
  <dcterms:created xsi:type="dcterms:W3CDTF">2025-03-31T13:19:00Z</dcterms:created>
  <dcterms:modified xsi:type="dcterms:W3CDTF">2025-03-31T13:20:00Z</dcterms:modified>
</cp:coreProperties>
</file>