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1FA" w:rsidRPr="002E01FA" w:rsidRDefault="002E01FA" w:rsidP="002E01FA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2E01FA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Станки точильные, торговая марка «P.I.T.», моделей:</w:t>
      </w:r>
    </w:p>
    <w:p w:rsidR="0008257E" w:rsidRDefault="002E01FA" w:rsidP="002E01FA">
      <w:pPr>
        <w:rPr>
          <w:rFonts w:ascii="Arial" w:hAnsi="Arial" w:cs="Arial"/>
          <w:bCs/>
          <w:color w:val="212529"/>
          <w:shd w:val="clear" w:color="auto" w:fill="FFFFFF"/>
        </w:rPr>
      </w:pPr>
      <w:r w:rsidRPr="002E01FA">
        <w:rPr>
          <w:rFonts w:ascii="Arial" w:hAnsi="Arial" w:cs="Arial"/>
          <w:bCs/>
          <w:color w:val="212529"/>
          <w:shd w:val="clear" w:color="auto" w:fill="FFFFFF"/>
        </w:rPr>
        <w:t>ЕАЭС N RU Д-CN.РА09.В.96063/23 от 24.11.2023 действует до 23.11.2028</w:t>
      </w:r>
    </w:p>
    <w:p w:rsidR="002E01FA" w:rsidRDefault="002E01FA" w:rsidP="002E01FA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Р 11001, P 11002, P 11003, P 11004, P 11005, P 11006, P 11007, P 11008, P 11009, P 110010, Р 11253, Р 11503, Р 12003, Р 12007, PBG50-C, PBG50-C1, PBG50-C2, PBG50-C3, PBG50-C4, PBG50-C5, PBG50-C6, PBG50-C7, PBG50-C8, PBG50-C9, PBG50-C10, PBG75-C, PBG75-C1, PBG75-C2, PBG75-C3, PBG75-C4, PBG75-C5, PBG75-C6, PBG75-C7, PBG75-C8, PBG75-C9, PBG75-C10, PBG75-D, PBG75-D1, PBG75-D2, PBG75-D3, PBG75-D4, PBG75-D5, PBG75-D6, PBG75-D7, PBG75-D8, PBG75-D9, PBG75-D10, PBG100-C, PBG100-C1, PBG100-C2, PBG100-C3, PBG100-C4, PBG100-C5, PBG100-C6, PBG100-C7, PBG100-C8, PBG100-C9, PBG100-C10, PBG125-C, PBG125-C1, PBG125-C2, PBG125-C3, PBG125-C4, PBG125-C5, PBG125-C6, PBG125-C7, PBG125-C8, PBG125-C9, PBG125-C10, PBG125-D, PBG125-D1, PBG125-D2, PBG125-D3, PBG125-D4, PBG125-D5, PBG125-D6, PBG125-D7, PBG125-D8, PBG125-D9, PBG125-D10, PBG150-C, PBG150-C1, PBG150-C2, PBG150-C3, PBG150-C4, PBG150-C5, PBG150-C6, PBG150-C7, PBG150-C8, PBG150-C9, PBG150-C10, PBG150-D, PBG150-D1, PBG150-D2, PBG150-D3, PBG150-D4, PBG150-D5, PBG150-D6, PBG150-D7, PBG150-D8, PBG150-D9, PBG150-D10, PBG175-C, PBG175-C1, PBG175-C2, PBG175-C3, PBG175-C4, PBG175-C5, PBG175-C6, PBG175-C7, PBG175-C8, PBG175-C9, PBG175-C10, PBG200-C, PBG200-C1, PBG200-C2, PBG200-C3, PBG200-C4, PBG200-C5, PBG200-C6, PBG200-C7, PBG200-C8, PBG200-C9, PBG200-C10, PBG200-D, PBG200-D1, PBG200-D2, PBG200-D3, PBG200-D4, PBG200-D5, PBG200-D6, PBG200-D7, PBG200-D8, PBG200-D9, PBG200-D10, PBG225-C, PBG225-C1, PBG225-C2, PBG225-C3, PBG225-C4, PBG225-C5, PBG225-C6, PBG225-C7, PBG225-C8, PBG225-C9, PBG225-C10, PBG250-C, PBG250-C1, PBG250-C2, PBG250-C3, PBG250-C4, PBG250-C5, PBG250-C6, PBG250-C7, PBG250-C8, PBG250-C9, PBG250-C10, PBG275-C, PBG275-C1, PBG275-C2, PBG275-C3, PBG275-C4, PBG275-C5, PBG275-C6, PBG275-C7, PBG275-C8, PBG275-C9, PBG275-C10, PBG300-C, PBG300-C1, PBG300-C2, PBG300-C3, PBG300-C4, PBG300-C5, PBG300-C6, PBG300-C7, PBG300-C8, PBG300-C9, PBG300-C10, PBG350-C, PBG350-C1, PBG350-C2, PBG350-C3, PBG350-C4, PBG350-C5, PBG350-C6, PBG350-C7, PBG350-C8, PBG350-C9, PBG350-C10, PBG400-C, PBG400-C1, PBG400-C2, PBG400-C3, PBG400-C4, PBG400-C5, PBG400-C6, PBG400-C7, PBG400-C8, PBG400-C9, PBG400-C10, PBG450-C, PBG450-C1, PBG450-C2, PBG450-C3, PBG450-C4, PBG450-C5, PBG450-C6, PBG450-C7, PBG450-C8, PBG450-C9, PBG450-C10, PBG500-C, PBG500-C1, PBG500-C2, PBG500-C3, PBG500-C4, PBG500-C5, PBG500-C6, PBG500-C7, PBG500-C8, PBG500-C9, PBG500-C10, PBG550-C, PBG550-C1, PBG550-C2, PBG550-C3, PBG550-C4, PBG550-C5, PBG550-C6, PBG550-C7, PBG550-C8, PBG550-C9, PBG550-C10, PBG600-C, PBG600-C1, PBG600-C2, PBG600-C3, PBG600-C4, PBG600-C5, PBG600-C6, PBG600-C7, PBG600-C8, PBG600-C9, PBG600-C10, PBG75-C PRO, PBG75-C1 PRO, PBG75-C2 PRO, PBG75-C3 PRO, PBG75-C4 PRO, PBG75-C5 PRO, PBG75-C6 PRO, PBG75-C7 PRO, PBG75-C8 PRO, PBG75-C9 PRO, PBG75-C10 PRO, PBG75-D PRO, PBG75-D1 PRO, PBG75-D2 PRO, PBG75-D3 PRO, PBG75-D4 PRO, PBG75-D5 PRO, PBG75-D6 PRO, PBG75-D7 PRO, PBG75-D8 PRO, PBG75-D9 PRO, PBG75-D10 PRO, PBG125-C PRO, PBG125-C1 PRO, PBG125-C2 PRO, PBG125-C3 PRO, PBG125-C4 PRO, PBG125-C5 PRO, PBG125-C6 PRO, PBG125-C7 PRO, PBG125-C8 PRO, PBG125-C9 PRO, PBG125-C10 PRO, PBG125-D PRO, PBG125-D1 PRO, PBG125-D2 PRO, PBG125-D3 PRO, PBG125-D4 PRO, PBG125-D5 PRO, PBG125-D6 PRO, PBG125-D7 PRO, PBG125-D8 PRO, PBG125-D9 PRO, PBG125-D10 PRO, PBG150-C PRO, PBG150-C1 PRO, PBG150-C2 PRO, PBG150-C3 PRO, PBG150-C4 PRO, PBG150-C5 PRO, PBG150-C6 PRO, PBG150-C7 PRO, PBG150-C8 PRO, PBG150-C9 PRO, PBG150-C10 PRO, PBG150-D PRO, PBG150-D1 PRO, PBG150-D2 PRO, PBG150-D3 PRO, PBG150-D4 PRO, PBG150-D5 PRO, PBG150-D6 PRO, PBG150-D7 PRO, PBG150-D8 PRO, PBG150-D9 PRO, PBG150-D10 PRO, PBG200-C PRO, PBG200-C1 PRO, PBG200-C2 PRO, PBG200-C3 PRO, PBG200-C4 PRO, PBG200-C5 PRO, PBG200-C6 PRO, PBG200-C7 PRO, PBG200-C8 PRO, PBG200-C9 PRO, PBG200-C10 PRO, PBG200-D PRO, PBG200-D1 PRO, PBG200-D2 PRO, PBG200-D3 PRO, PBG200-D4 PRO, PBG200-D5 PRO, PBG200-D6 PRO, PBG200-D7 PRO, PBG200-D8 PRO, PBG200-D9 PRO, PBG200-D10 PRO, PCSS1001-C, PCSS1001-C1, PCSS1001-C2, PCSS1001-C3,</w:t>
      </w:r>
    </w:p>
    <w:p w:rsidR="002E01FA" w:rsidRPr="002E01FA" w:rsidRDefault="002E01FA" w:rsidP="002E01FA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PCSS1001-C4, PCSS1001-C5, PCSS1001-C6, PCSS1001-C7, PCSS1001-C8, PCSS1001-C9, PCSS1001-C10, PCSS1001-D, PCSS1001-D1, PCSS1001-D2, PCSS1001-D3, PCSS1001-D4, PCSS1001-D5, PCSS1001-D6, PCSS1001-D7, PCSS1001-D8, PCSS1001-D9, PCSS1001-D10, PCSS1002-C, PCSS1002-C1, PCSS1002-C2, PCSS1002-C3, PCSS1002-C4, PCSS1002-C5, PCSS1002-C6, PCSS1002-C7, PCSS1002-C8, PCSS1002-C9, PCSS1002-C10, PCSS1002-D, PCSS1002-D1, PCSS1002-D2, PCSS1002-D3, PCSS1002-D4, PCSS1002-D5, PCSS1002-D6, PCSS1002-D7, PCSS1002-D8, PCSS1002-D9, PCSS1002-D10, PCSS1003-C, PCSS1003-C1, 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lastRenderedPageBreak/>
        <w:t>PCSS1003-C2, PCSS1003-C3, PCSS1003-C4, PCSS1003-C5, PCSS1003-C6, PCSS1003-C7, PCSS1003-C8, PCSS1003-C9, PCSS1003-C10, PCSS1003-D, PCSS1003-D1, PCSS1003-D2, PCSS1003-D3, PCSS1003-D4, PCSS1003-D5, PCSS1003-D6, PCSS1003-D7, PCSS1003-D8, PCSS1003-D9, PCSS1003-D10, PCSS1001-C PRO, PCSS1001-C1 PRO, PCSS1001-C2 PRO, PCSS1001-C3 PRO, PCSS1001-C4 PRO, PCSS1001-C5 PRO, PCSS1001-C6 PRO, PCSS1001-C7 PRO, PCSS1001-C8 PRO, PCSS1001-C9 PRO, PCSS1001-C10 PRO, PCSS1001-D PRO, PCSS1001-D1 PRO, PCSS1001-D2 PRO, PCSS1001-D3 PRO, PCSS1001-D4 PRO, PCSS1001-D5 PRO, PCSS1001-D6 PRO, PCSS1001-D7 PRO, PCSS1001-D8 PRO, PCSS1001-D9 PRO, PCSS1001-D10 PRO, PCSS1002-C PRO, PCSS1002-C1 PRO, PCSS1002-C2 PRO, PCSS1002-C3 PRO, PCSS1002-C4 PRO, PCSS1002-C5 PRO, PCSS1002-C6 PRO, PCSS1002-C7 PRO, PCSS1002-C8 PRO, PCSS1002-C9 PRO, PCSS1002-C10 PRO, PCSS1002-D PRO, PCSS1002-D1 PRO, PCSS1002-D2 PRO, PCSS1002-D3 PRO, PCSS1002-D4 PRO, PCSS1002-D5 PRO, PCSS1002-D6 PRO, PCSS1002-D7 PRO, PCSS1002-D8 PRO, PCSS1002-D9 PRO, PCSS1002-D10 PRO, PCSS1003-C PRO, PCSS1003-C1 PRO, PCSS1003-C2 PRO, PCSS1003-C3 PRO, PCSS1003-C4 PRO, PCSS1003-C5 PRO, PCSS1003-C6 PRO, PCSS1003-C7 PRO, PCSS1003-C8 PRO, PCSS1003-C9 PRO, PCSS1003-C10 PRO, PCSS1003-D PRO, PCSS1003-D1 PRO, PCSS1003-D2 PRO, PCSS1003-D3 PRO, PCSS1003-D4 PRO, PCSS1003-D5 PRO, PCSS1003-D6 PRO, PCSS1003-D7 PRO, PCSS1003-D8 PRO, PCSS1003-D9 PRO, PCSS1003-D10 PRO, PMTS1001-C, PMTS1001-C1, PMTS1001-C2, PMTS1001-C3, PMTS1001-C4, PMTS1001-C5, PMTS1001-C6, PMTS1001-C7, PMTS1001-C8, PMTS1001-C9, PMTS1001-C10, PMTS1001-D, PMTS1001-D1, PMTS1001-D2, PMTS1001-D3, PMTS1001-D4, PMTS1001-D5, PMTS1001-D6, PMTS1001-D7, PMTS1001-D8, PMTS1001-D9, PMTS1001-D10, PMTS1002-C, PMTS1002-C1, PMTS1002-C2, PMTS1002-C3, PMTS1002-C4, PMTS1002-C5, PMTS1002-C6, PMTS1002-C7, PMTS1002-C8, PMTS1002-C9, PMTS1002-C10, PMTS1002-D, PMTS1002-D1, PMTS1002-D2, PMTS1002-D3, PMTS1002-D4, PMTS1002-D5, PMTS1002-D6, PMTS1002-D7, PMTS1002-D8, PMTS1002-D9, PMTS1002-D10, PMTS1003-C, PMTS1003-C1, PMTS1003-C2, PMTS1003-C3, PMTS1003-C4, PMTS1003-C5, PMTS1003-C6, PMTS1003-C7, PMTS1003-C8, PMTS1003-C9, PMTS1003-C10, PMTS1003-D, PMTS1003-D1, PMTS1003-D2, PMTS1003-D3, PMTS1003-D4, PMTS1003-D5, PMTS1003-D6, PMTS1003-D7, PMTS1003-D8, PMTS1003-D9, PMTS1003-D10, PMTS1001-C PRO, PMTS1001-C1 PRO, PMTS1001-C2 PRO, PMTS1001-C3 PRO, PMTS1001-C4 PRO, PMTS1001-C5 PRO, PMTS1001-C6 PRO, PMTS1001-C7 PRO, PMTS1001-C8 PRO, PMTS1001-C9 PRO, PMTS1001-C10 PRO, PMTS1001-D PRO, PMTS1001-D1 PRO, PMTS1001-D2 PRO, PMTS1001-D3 PRO, PMTS1001-D4 PRO, PMTS1001-D5 PRO, PMTS1001-D6 PRO, PMTS1001-D7 PRO, PMTS1001-D8 PRO, PMTS1001-D9 PRO, PMTS1001-D10 PRO, PMTS1002-C PRO, PMTS1002-C1 PRO, PMTS1002-C2 PRO, PMTS1002-C3 PRO, PMTS1002-C4 PRO, PMTS1002-C5 PRO, PMTS1002-C6 PRO, PMTS1002-C7 PRO, PMTS1002-C8 PRO, PMTS1002-C9 PRO, PMTS1002-C10 PRO, PMTS1002-D PRO, PMTS1002-D1 PRO, PMTS1002-D2 PRO, PMTS1002-D3 PRO, PMTS1002-D4 PRO, PMTS1002-D5 PRO, PMTS1002-D6 PRO, PMTS1002-D7 PRO, PMTS1002-D8 PRO, PMTS1002-D9 PRO, PMTS1002-D10 PRO, PMTS1003-C PRO, PMTS1003-C1 PRO, PMTS1003-C2 PRO, PMTS1003-C3 PRO, PMTS1003-C4 PRO, PMTS1003-C5 PRO, PMTS1003-C6 PRO, PMTS1003-C7 PRO, PMTS1003-C8 PRO, PMTS1003-C9 PRO, PMTS1003-C10 PRO, PMTS1003-D PRO, PMTS1003-D1 PRO, PMTS1003-D2 PRO, PMTS1003-D3 PRO, PMTS1003-D4 PRO, PMTS1003-D5 PRO, PMTS1003-D6 PRO, PMTS1003-D7 PRO, PMTS1003-D8 PRO, PMTS1003-D9 PRO, PMTS1003-D10 PRO.</w:t>
      </w:r>
      <w:bookmarkStart w:id="0" w:name="_GoBack"/>
      <w:bookmarkEnd w:id="0"/>
    </w:p>
    <w:sectPr w:rsidR="002E01FA" w:rsidRPr="002E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FA"/>
    <w:rsid w:val="00070BA9"/>
    <w:rsid w:val="000B14A3"/>
    <w:rsid w:val="002E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A28F"/>
  <w15:chartTrackingRefBased/>
  <w15:docId w15:val="{7467AF6B-1354-4EFA-8ED8-2F2754FA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2E0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XA7P3-61"</dc:creator>
  <cp:keywords/>
  <dc:description/>
  <cp:lastModifiedBy>"solovova.e on XA7P3-61"</cp:lastModifiedBy>
  <cp:revision>1</cp:revision>
  <dcterms:created xsi:type="dcterms:W3CDTF">2024-11-02T15:11:00Z</dcterms:created>
  <dcterms:modified xsi:type="dcterms:W3CDTF">2024-11-02T15:13:00Z</dcterms:modified>
</cp:coreProperties>
</file>