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C" w:rsidRDefault="0085795C" w:rsidP="0085795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79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холодильники, типы: Саратов-549 </w:t>
      </w:r>
      <w:bookmarkStart w:id="0" w:name="_GoBack"/>
      <w:r w:rsidRPr="0085795C">
        <w:rPr>
          <w:rFonts w:ascii="Times New Roman" w:eastAsia="Times New Roman" w:hAnsi="Times New Roman" w:cs="Times New Roman"/>
          <w:sz w:val="20"/>
          <w:szCs w:val="20"/>
          <w:lang w:eastAsia="ru-RU"/>
        </w:rPr>
        <w:t>КШ-165</w:t>
      </w:r>
      <w:bookmarkEnd w:id="0"/>
      <w:r w:rsidRPr="0085795C">
        <w:rPr>
          <w:rFonts w:ascii="Times New Roman" w:eastAsia="Times New Roman" w:hAnsi="Times New Roman" w:cs="Times New Roman"/>
          <w:sz w:val="20"/>
          <w:szCs w:val="20"/>
          <w:lang w:eastAsia="ru-RU"/>
        </w:rPr>
        <w:t>, Саратов-549-001 КШ-165, Саратов-549-002 КШ-165, Саратов-549-003 КШ-165, Саратов-549-004 КШ-165, Саратов-550 КШ-122, Саратов-550- 001 КШ-122, Саратов-550-002 КШ-122, Саратов-550-003 КШ- 122, Саратов-550-004 КШ-122, Саратов-569 КШ-122, Саратов- 569-001 КШ-122, Саратов-569-002 КШ-122, Саратов-569-003 КШ-122, Саратов-569-004 КШ-122, Саратов-451 КШ-165/15, Саратов-451-001 КШ-165/15, Саратов-451-002 КШ-165/15, Саратов-451-003 КШ-165/15, Саратов-451-004 КШ-165/15, Саратов-452 КШ-122/15, Саратов-452-001 КШ-122/15, Саратов-452-002 КШ-122/15, Саратов-452-003 КШ-122/15, Саратов-452-004 КШ-122/15, Саратов-467 КШ-210/25, Саратов-467-001 КШ-210/25, Саратов-467-002 КШ-210/25, Саратов-467-003 КШ-210/25, Саратов-467-004 КШ-210/25, Саратов-263 КШД-200/30, Саратов-263-001 КШД-200/30, Саратов-263-002 КШД-200/30, Саратов-263-003 КШД-200/30, Саратов-263-004 КШД-200/30, Саратов-264 КШД-150/30, Саратов-264-001 КШД-150/30, Саратов-264-002 КШД-150/30, Саратов-264-003 КШД-150/30, Саратов-264-004 КШД-150/30, Саратов-209 КШД-275/65, Саратов-209-001 КШД-275/65, Саратов-209-002 КШД-275/65, Саратов-209-003 КШД-275/65, Саратов-209-004 КШД-275/65, Саратов-213 КШД-335/125, Саратов-213-001 КШД-335/125, Саратов-213-002 КШД- 335/125, Саратов-213-003 КШД-335/125, Саратов-213-004 КШД-335/125, Саратов-288 КШД-270/95, Саратов-288-001 КШД-270/95, Саратов-288-002 КШД-270/95, Саратов-288-003 КШД-270/95, Саратов-288-004 КШД-270/95, Саратов-289 КШД-280/50, Саратов-289-001 КШД-280/50, Саратов-289-002 КШД-280/50, Саратов-289-003 КШД-280/50, Саратов-289-004 КШД-280/50, Саратов-287 КШД-250/65, Саратов-287-001 КШД-250/65, Саратов-287-002 КШД-250/65, Саратов-287-003 КШД-250/65, Саратов-287-004 КШД-250/65, Саратов-290 КШД-255/50, Саратов-290-001 КШД-255/50, Саратов-290-002 КШД-255/50, Саратов-290-003 КШД-255/50, Саратов-290-004 КШД-255/50, Саратов-284 КШД-195/65, Саратов-284-001 КШД-195/65, Саратов-284-002 КШД-195/65, Саратов-284-003 КШД-195/65, Саратов-284-004 КШД-195/65, Саратов-285 КШД-195/43, Саратов-285-001 КШД-195/43, Саратов-285-002 КШД-195/43, Саратов-285-003 КШД-195/43, Саратов-285-004 КШД-195/43; морозильники, типы: Саратов-153 МКШ-135, Саратов-153- 001 МКШ-135, Саратов-153-002 МКШ-135, Саратов-153-003 МКШ-135, Саратов-153-004 МКШ-135, Саратов-154 МКШ- 90, Саратов-154-001 МКШ-90, Саратов-154-002 МКШ-90, Саратов-154-003 МКШ-90, Саратов-154-004 МКШ-90, Саратов-171 МКШ-135, Саратов-171-001 МКШ-135, Саратов- 171-002 МКШ-135, Саратов-171-003 МКШ-135, Саратов-171- 004 МКШ-135, Саратов-172 МКШ-90, Саратов-172-001 МКШ -90, Саратов-172-002 МКШ-90, Саратов-172-003 МКШ-90, Саратов-172-004 МКШ-90, Саратов-170 МКШ-180, Саратов- 170-001 МКШ-180, Саратов-170-002 МКШ-180, Саратов-170- 003 МКШ-180, Саратов-170-004 МКШ-180, Саратов-104 МКШ-300, Саратов-106 МКШ-125, Саратов-106-001 МКШ- 125, Саратов-106-002 МКШ-125, Саратов-106-003 МКШ-125, Саратов-106-004 МКШ-125, Саратов-175 МКШ-250, Саратов- 175-001 МКШ-250, Саратов-175-002 МКШ-250, Саратов-175- 003 МКШ-250, Саратов-175-004 МКШ-250, Саратов-186 МКШ-190, Саратов-186-001 МКШ-190, Саратов-186-002 МКШ-190, Саратов-186-003 МК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Ш-190, Саратов-186-004 МКШ-190</w:t>
      </w:r>
    </w:p>
    <w:p w:rsidR="0085795C" w:rsidRDefault="0085795C" w:rsidP="0085795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5C" w:rsidRDefault="0085795C" w:rsidP="0085795C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Продукция изготовлена в соответствии с ТУ 1-554-0077-2000 "Холодильники Саратов-549, Саратов-550, Саратов-544, Саратов-545, Саратов-557, Саратов-568, Саратов-569. Технические условия", ТУ 27-56-963-82 "Холодильники Саратов-451, Саратов-452, Саратов-467. Технические условия", ТУ 1-554-0085-2001 "Холодильники Саратов-263, Саратов-264, Саратов-209, Саратов-213, Саратов-284, Саратов-285, Саратов-288, Саратов-289, Саратов-287, Саратов-290. Технические условия", ТУ 1-01-0917-91 "Морозильники Саратов-153, Саратов-154, Саратов-171, Саратов-172, Саратов-170. Технические условия", ТУ 1-554-0044-99 "Морозильники типа МКШ. Технические условия"</w:t>
      </w:r>
    </w:p>
    <w:p w:rsidR="0085795C" w:rsidRDefault="0085795C" w:rsidP="0085795C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ТУ 1-554-0077-2000 "Холодильники Саратов-549, Саратов-550, Саратов-544, Саратов-545, Саратов-557, Саратов-568, Саратов-569. Технические условия", ТУ 27-56-963-82 "Холодильники Саратов-451, Саратов-452, Саратов-467. Технические условия", ТУ 1-554-0085-2001 "Холодильники Саратов-263, Саратов-264, Саратов-209, Саратов-213, Саратов-284, Саратов-285, Саратов-288, Саратов-289, Саратов-287, Саратов-290. Технические условия", ТУ 1-01-0917-91 "Морозильники Саратов-153, Саратов-154, Саратов-171, Саратов-172, Саратов-170. Технические условия", ТУ 1-554-0044-99 "Морозильники типа МКШ. Технические условия"</w:t>
      </w:r>
    </w:p>
    <w:p w:rsidR="0085795C" w:rsidRPr="0085795C" w:rsidRDefault="0085795C" w:rsidP="0085795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5C" w:rsidRDefault="0085795C"/>
    <w:sectPr w:rsidR="0085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5C"/>
    <w:rsid w:val="00070BA9"/>
    <w:rsid w:val="000B14A3"/>
    <w:rsid w:val="0085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4C4B6"/>
  <w15:chartTrackingRefBased/>
  <w15:docId w15:val="{236BC36B-70C0-4B87-90FA-C2812F7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85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XA7P4-12"</dc:creator>
  <cp:keywords/>
  <dc:description/>
  <cp:lastModifiedBy>"solovova.e on XA7P4-12"</cp:lastModifiedBy>
  <cp:revision>1</cp:revision>
  <dcterms:created xsi:type="dcterms:W3CDTF">2024-09-05T14:08:00Z</dcterms:created>
  <dcterms:modified xsi:type="dcterms:W3CDTF">2024-09-05T14:16:00Z</dcterms:modified>
</cp:coreProperties>
</file>